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05E8" w14:textId="77777777" w:rsidR="005E4AD1" w:rsidRDefault="00F62CC2">
      <w:pPr>
        <w:spacing w:after="40" w:line="276" w:lineRule="auto"/>
        <w:jc w:val="center"/>
      </w:pPr>
      <w:r>
        <w:rPr>
          <w:b/>
          <w:bCs/>
          <w:color w:val="1F3864"/>
          <w:sz w:val="48"/>
          <w:szCs w:val="48"/>
        </w:rPr>
        <w:t>STORY SEED</w:t>
      </w:r>
    </w:p>
    <w:p w14:paraId="3B9C05E9" w14:textId="77777777" w:rsidR="005E4AD1" w:rsidRDefault="00F62CC2">
      <w:pPr>
        <w:spacing w:after="60" w:line="276" w:lineRule="auto"/>
        <w:jc w:val="center"/>
      </w:pPr>
      <w:r>
        <w:rPr>
          <w:i/>
          <w:iCs/>
          <w:color w:val="2E5090"/>
          <w:sz w:val="24"/>
          <w:szCs w:val="24"/>
        </w:rPr>
        <w:t>Selection · Expansion · Evolution · Development</w:t>
      </w:r>
    </w:p>
    <w:p w14:paraId="3B9C05EA" w14:textId="77777777" w:rsidR="005E4AD1" w:rsidRDefault="005E4AD1">
      <w:pPr>
        <w:pBdr>
          <w:bottom w:val="single" w:sz="8" w:space="1" w:color="1F3864"/>
        </w:pBdr>
        <w:spacing w:line="276" w:lineRule="auto"/>
      </w:pPr>
    </w:p>
    <w:p w14:paraId="3B9C05EB" w14:textId="77777777" w:rsidR="005E4AD1" w:rsidRDefault="005E4AD1">
      <w:pPr>
        <w:spacing w:line="276" w:lineRule="auto"/>
      </w:pPr>
    </w:p>
    <w:p w14:paraId="3B9C05EC" w14:textId="77777777" w:rsidR="005E4AD1" w:rsidRDefault="00F62CC2">
      <w:pPr>
        <w:spacing w:before="80" w:after="40" w:line="276" w:lineRule="auto"/>
        <w:jc w:val="center"/>
      </w:pPr>
      <w:r>
        <w:rPr>
          <w:b/>
          <w:bCs/>
          <w:color w:val="1F3864"/>
          <w:sz w:val="32"/>
          <w:szCs w:val="32"/>
        </w:rPr>
        <w:t>ALLEGATO B</w:t>
      </w:r>
    </w:p>
    <w:p w14:paraId="3B9C05ED" w14:textId="77777777" w:rsidR="005E4AD1" w:rsidRDefault="00F62CC2">
      <w:pPr>
        <w:spacing w:after="40" w:line="276" w:lineRule="auto"/>
        <w:jc w:val="center"/>
      </w:pPr>
      <w:r>
        <w:rPr>
          <w:b/>
          <w:bCs/>
          <w:sz w:val="28"/>
          <w:szCs w:val="28"/>
        </w:rPr>
        <w:t>SCHEMA DI ACCORDO DI CESSIONE DEI DIRITTI</w:t>
      </w:r>
    </w:p>
    <w:p w14:paraId="3B9C05EE" w14:textId="77777777" w:rsidR="005E4AD1" w:rsidRDefault="00F62CC2">
      <w:pPr>
        <w:spacing w:after="40" w:line="276" w:lineRule="auto"/>
        <w:jc w:val="center"/>
      </w:pPr>
      <w:r>
        <w:rPr>
          <w:b/>
          <w:bCs/>
          <w:color w:val="2E5090"/>
          <w:sz w:val="26"/>
          <w:szCs w:val="26"/>
        </w:rPr>
        <w:t>SCRITTORI</w:t>
      </w:r>
    </w:p>
    <w:p w14:paraId="3B9C05EF" w14:textId="77777777" w:rsidR="005E4AD1" w:rsidRDefault="00F62CC2">
      <w:pPr>
        <w:spacing w:line="276" w:lineRule="auto"/>
        <w:jc w:val="center"/>
      </w:pPr>
      <w:r>
        <w:rPr>
          <w:i/>
          <w:iCs/>
          <w:color w:val="888888"/>
        </w:rPr>
        <w:t>Prima Edizione</w:t>
      </w:r>
    </w:p>
    <w:p w14:paraId="3B9C05F0" w14:textId="77777777" w:rsidR="005E4AD1" w:rsidRDefault="005E4AD1">
      <w:pPr>
        <w:spacing w:line="276" w:lineRule="auto"/>
      </w:pPr>
    </w:p>
    <w:p w14:paraId="3B9C05F1" w14:textId="77777777" w:rsidR="005E4AD1" w:rsidRDefault="00F62CC2">
      <w:pPr>
        <w:pBdr>
          <w:left w:val="single" w:sz="8" w:space="8" w:color="2E5090"/>
        </w:pBdr>
        <w:shd w:val="clear" w:color="auto" w:fill="F0F4FA"/>
        <w:spacing w:before="80" w:after="160" w:line="276" w:lineRule="auto"/>
        <w:ind w:left="360" w:right="360"/>
        <w:jc w:val="both"/>
      </w:pPr>
      <w:r>
        <w:rPr>
          <w:i/>
          <w:iCs/>
          <w:color w:val="555555"/>
          <w:sz w:val="20"/>
          <w:szCs w:val="20"/>
        </w:rPr>
        <w:t>Il presente accordo costituisce lo schema contrattuale che sarà proposto a ciascuno degli 8 autori selezionati nell'ambito della Fase 1 di Story SEED. L'accordo definitivo sarà inviato individualmente a ciascun autore selezionato. I campi tra parentesi quadre […] indicano i dati che saranno inseriti nel contratto individuale.</w:t>
      </w:r>
    </w:p>
    <w:p w14:paraId="3B9C05F2" w14:textId="77777777" w:rsidR="005E4AD1" w:rsidRDefault="00F62CC2">
      <w:pPr>
        <w:pStyle w:val="Titolo1"/>
        <w:spacing w:line="276" w:lineRule="auto"/>
      </w:pPr>
      <w:r>
        <w:t>Parti dell'accordo</w:t>
      </w:r>
    </w:p>
    <w:p w14:paraId="3B9C05F3" w14:textId="70FA013D" w:rsidR="005E4AD1" w:rsidRDefault="00F62CC2">
      <w:pPr>
        <w:spacing w:after="120" w:line="276" w:lineRule="auto"/>
        <w:jc w:val="both"/>
      </w:pPr>
      <w:r>
        <w:rPr>
          <w:b/>
          <w:bCs/>
        </w:rPr>
        <w:t>CULT! S.r.l.</w:t>
      </w:r>
      <w:r>
        <w:t>, con sede legale in Piazzale Guglielmo Marconi 4, 25031 Capriolo (BS), P.IVA 04661590986, REA BS-631603, PEC: ceo@pec.cultitalia.it, in persona del suo legale rappresentante pro tempore (di seguito "Cult!" o "l'Organizzazione");</w:t>
      </w:r>
    </w:p>
    <w:p w14:paraId="3B9C05F4" w14:textId="77777777" w:rsidR="005E4AD1" w:rsidRDefault="00F62CC2">
      <w:pPr>
        <w:spacing w:after="120" w:line="276" w:lineRule="auto"/>
        <w:jc w:val="center"/>
      </w:pPr>
      <w:r>
        <w:rPr>
          <w:i/>
          <w:iCs/>
        </w:rPr>
        <w:t>e</w:t>
      </w:r>
    </w:p>
    <w:p w14:paraId="3B9C05F5" w14:textId="77777777" w:rsidR="005E4AD1" w:rsidRDefault="00F62CC2">
      <w:pPr>
        <w:spacing w:after="80" w:line="276" w:lineRule="auto"/>
        <w:jc w:val="both"/>
      </w:pPr>
      <w:r>
        <w:rPr>
          <w:b/>
          <w:bCs/>
        </w:rPr>
        <w:t>[NOME E COGNOME AUTORE]</w:t>
      </w:r>
      <w:r>
        <w:t>, nato/a a [luogo] il [data], residente in [indirizzo], C.F. [codice fiscale][, P.IVA [numero], regime fiscale [regime]], (di seguito "l'Autore").</w:t>
      </w:r>
    </w:p>
    <w:p w14:paraId="3B9C05F6" w14:textId="77777777" w:rsidR="005E4AD1" w:rsidRDefault="005E4AD1">
      <w:pPr>
        <w:pBdr>
          <w:bottom w:val="single" w:sz="6" w:space="1" w:color="AAAAAA"/>
        </w:pBdr>
        <w:spacing w:before="160" w:after="160" w:line="276" w:lineRule="auto"/>
      </w:pPr>
    </w:p>
    <w:p w14:paraId="3B9C05F7" w14:textId="77777777" w:rsidR="005E4AD1" w:rsidRDefault="00F62CC2">
      <w:pPr>
        <w:pStyle w:val="Titolo1"/>
        <w:spacing w:line="276" w:lineRule="auto"/>
      </w:pPr>
      <w:r>
        <w:t>Premesse</w:t>
      </w:r>
    </w:p>
    <w:p w14:paraId="3B9C05F8" w14:textId="59ED418A" w:rsidR="005E4AD1" w:rsidRDefault="00F62CC2">
      <w:pPr>
        <w:spacing w:after="80" w:line="276" w:lineRule="auto"/>
        <w:jc w:val="both"/>
      </w:pPr>
      <w:r>
        <w:rPr>
          <w:b/>
          <w:bCs/>
        </w:rPr>
        <w:t xml:space="preserve">A. </w:t>
      </w:r>
      <w:r>
        <w:t xml:space="preserve">Cult! promuove il progetto denominato </w:t>
      </w:r>
      <w:r>
        <w:rPr>
          <w:i/>
          <w:iCs/>
        </w:rPr>
        <w:t>Story SEED: Selection, Expansion, Evolution, Development</w:t>
      </w:r>
      <w:r>
        <w:t xml:space="preserve"> (di seguito "il Progetto"), laboratorio creativo finalizzato alla produzione di cortometraggi animati con l'ausilio di strumenti di intelligenza artificiale, a partire da racconti originali di narrativa del fantastico, disciplinato dal Regolamento pubblicato il [data].</w:t>
      </w:r>
    </w:p>
    <w:p w14:paraId="3B9C05F9" w14:textId="77777777" w:rsidR="005E4AD1" w:rsidRDefault="00F62CC2">
      <w:pPr>
        <w:spacing w:after="80" w:line="276" w:lineRule="auto"/>
        <w:jc w:val="both"/>
      </w:pPr>
      <w:r>
        <w:rPr>
          <w:b/>
          <w:bCs/>
        </w:rPr>
        <w:t xml:space="preserve">B. </w:t>
      </w:r>
      <w:r>
        <w:t xml:space="preserve">L'Autore ha presentato, nell'ambito della open call del Progetto [ovvero: è stato invitato direttamente da Cult!], un racconto breve dal titolo </w:t>
      </w:r>
      <w:r>
        <w:rPr>
          <w:b/>
          <w:bCs/>
        </w:rPr>
        <w:t>"[TITOLO DEL RACCONTO]"</w:t>
      </w:r>
      <w:r>
        <w:t xml:space="preserve"> (di seguito "l'Opera").</w:t>
      </w:r>
    </w:p>
    <w:p w14:paraId="3B9C05FA" w14:textId="77777777" w:rsidR="005E4AD1" w:rsidRDefault="00F62CC2">
      <w:pPr>
        <w:spacing w:after="80" w:line="276" w:lineRule="auto"/>
        <w:jc w:val="both"/>
      </w:pPr>
      <w:r>
        <w:rPr>
          <w:b/>
          <w:bCs/>
        </w:rPr>
        <w:t xml:space="preserve">C. </w:t>
      </w:r>
      <w:r>
        <w:t>La commissione di selezione ha valutato l'Opera idonea e l'ha selezionata come uno degli 8 racconti vincitori della Fase 1 del Progetto.</w:t>
      </w:r>
    </w:p>
    <w:p w14:paraId="3B9C05FB" w14:textId="77777777" w:rsidR="005E4AD1" w:rsidRDefault="00F62CC2">
      <w:pPr>
        <w:spacing w:after="80" w:line="276" w:lineRule="auto"/>
        <w:jc w:val="both"/>
      </w:pPr>
      <w:r>
        <w:rPr>
          <w:b/>
          <w:bCs/>
        </w:rPr>
        <w:t xml:space="preserve">D. </w:t>
      </w:r>
      <w:r>
        <w:t>Le Parti intendono regolare con il presente accordo i termini della cessione dei diritti di utilizzazione economica sull'Opera, in conformità a quanto previsto dall'art. 3.7 del Regolamento.</w:t>
      </w:r>
    </w:p>
    <w:p w14:paraId="3B9C05FC" w14:textId="77777777" w:rsidR="005E4AD1" w:rsidRDefault="005E4AD1">
      <w:pPr>
        <w:pBdr>
          <w:bottom w:val="single" w:sz="6" w:space="1" w:color="AAAAAA"/>
        </w:pBdr>
        <w:spacing w:before="160" w:after="160" w:line="276" w:lineRule="auto"/>
      </w:pPr>
    </w:p>
    <w:p w14:paraId="3B9C05FD" w14:textId="77777777" w:rsidR="005E4AD1" w:rsidRDefault="00F62CC2">
      <w:pPr>
        <w:pStyle w:val="Titolo1"/>
        <w:spacing w:line="276" w:lineRule="auto"/>
      </w:pPr>
      <w:r>
        <w:t>Art. 1 — Oggetto</w:t>
      </w:r>
    </w:p>
    <w:p w14:paraId="3B9C05FE" w14:textId="77777777" w:rsidR="005E4AD1" w:rsidRDefault="00F62CC2">
      <w:pPr>
        <w:spacing w:after="80" w:line="276" w:lineRule="auto"/>
        <w:jc w:val="both"/>
      </w:pPr>
      <w:r>
        <w:lastRenderedPageBreak/>
        <w:t>Con il presente accordo, l'Autore cede a Cult! i diritti di utilizzazione economica sull'Opera alle condizioni di seguito specificate, e Cult! corrisponde all'Autore il compenso di cui all'art. 4.</w:t>
      </w:r>
    </w:p>
    <w:p w14:paraId="3B9C05FF" w14:textId="77777777" w:rsidR="005E4AD1" w:rsidRDefault="00F62CC2">
      <w:pPr>
        <w:spacing w:after="80" w:line="276" w:lineRule="auto"/>
        <w:jc w:val="both"/>
      </w:pPr>
      <w:r>
        <w:t>L'Opera oggetto del presente accordo è il racconto intitolato "[TITOLO DEL RACCONTO]", di cui si allega copia integrale come Allegato 1 al presente contratto.</w:t>
      </w:r>
    </w:p>
    <w:p w14:paraId="3B9C0600" w14:textId="77777777" w:rsidR="005E4AD1" w:rsidRDefault="005E4AD1">
      <w:pPr>
        <w:pBdr>
          <w:bottom w:val="single" w:sz="6" w:space="1" w:color="AAAAAA"/>
        </w:pBdr>
        <w:spacing w:before="160" w:after="160" w:line="276" w:lineRule="auto"/>
      </w:pPr>
    </w:p>
    <w:p w14:paraId="3B9C0601" w14:textId="77777777" w:rsidR="005E4AD1" w:rsidRDefault="00F62CC2">
      <w:pPr>
        <w:pStyle w:val="Titolo1"/>
        <w:spacing w:line="276" w:lineRule="auto"/>
      </w:pPr>
      <w:r>
        <w:t>Art. 2 — Diritti ceduti</w:t>
      </w:r>
    </w:p>
    <w:p w14:paraId="3B9C0602" w14:textId="77777777" w:rsidR="005E4AD1" w:rsidRDefault="00F62CC2">
      <w:pPr>
        <w:spacing w:after="80" w:line="276" w:lineRule="auto"/>
        <w:jc w:val="both"/>
      </w:pPr>
      <w:r>
        <w:rPr>
          <w:b/>
          <w:bCs/>
        </w:rPr>
        <w:t xml:space="preserve">2.1  </w:t>
      </w:r>
      <w:r>
        <w:t xml:space="preserve">L'Autore cede a Cult! in via </w:t>
      </w:r>
      <w:r>
        <w:rPr>
          <w:b/>
          <w:bCs/>
        </w:rPr>
        <w:t>esclusiva</w:t>
      </w:r>
      <w:r>
        <w:t xml:space="preserve"> e per tutta la durata della protezione legale prevista dalla Legge 633/1941 e successive modificazioni, i seguenti diritti di utilizzazione economica sull'Opera:</w:t>
      </w:r>
    </w:p>
    <w:p w14:paraId="3B9C0603" w14:textId="77777777" w:rsidR="005E4AD1" w:rsidRDefault="00F62CC2">
      <w:pPr>
        <w:pStyle w:val="Paragrafoelenco"/>
        <w:numPr>
          <w:ilvl w:val="0"/>
          <w:numId w:val="2"/>
        </w:numPr>
        <w:spacing w:after="60" w:line="276" w:lineRule="auto"/>
        <w:jc w:val="both"/>
      </w:pPr>
      <w:r>
        <w:t>diritti di adattamento audiovisivo, per la produzione di cortometraggi animati, anche con l'ausilio di strumenti di intelligenza artificiale;</w:t>
      </w:r>
    </w:p>
    <w:p w14:paraId="3B9C0604" w14:textId="3717D75F" w:rsidR="005E4AD1" w:rsidRDefault="00F62CC2">
      <w:pPr>
        <w:pStyle w:val="Paragrafoelenco"/>
        <w:numPr>
          <w:ilvl w:val="0"/>
          <w:numId w:val="2"/>
        </w:numPr>
        <w:spacing w:after="60" w:line="276" w:lineRule="auto"/>
        <w:jc w:val="both"/>
      </w:pPr>
      <w:r>
        <w:t>diritti di traduzione in qualsiasi lingua;</w:t>
      </w:r>
    </w:p>
    <w:p w14:paraId="3B9C0605" w14:textId="77777777" w:rsidR="005E4AD1" w:rsidRDefault="00F62CC2">
      <w:pPr>
        <w:pStyle w:val="Paragrafoelenco"/>
        <w:numPr>
          <w:ilvl w:val="0"/>
          <w:numId w:val="2"/>
        </w:numPr>
        <w:spacing w:after="60" w:line="276" w:lineRule="auto"/>
        <w:jc w:val="both"/>
      </w:pPr>
      <w:r>
        <w:t>diritti di sfruttamento economico dell'adattamento audiovisivo, in qualsiasi forma e su qualsiasi piattaforma (online, social media, festival cinematografici, TV, VOD, educational);</w:t>
      </w:r>
    </w:p>
    <w:p w14:paraId="3B9C0606" w14:textId="77777777" w:rsidR="005E4AD1" w:rsidRDefault="00F62CC2">
      <w:pPr>
        <w:pStyle w:val="Paragrafoelenco"/>
        <w:numPr>
          <w:ilvl w:val="0"/>
          <w:numId w:val="2"/>
        </w:numPr>
        <w:spacing w:after="60" w:line="276" w:lineRule="auto"/>
        <w:jc w:val="both"/>
      </w:pPr>
      <w:r>
        <w:t>diritti di utilizzo di estratti, citazioni e materiali derivati dall'Opera per attività di promozione e comunicazione del Progetto e di Cult!;</w:t>
      </w:r>
    </w:p>
    <w:p w14:paraId="3B9C0607" w14:textId="77777777" w:rsidR="005E4AD1" w:rsidRDefault="00F62CC2">
      <w:pPr>
        <w:pStyle w:val="Paragrafoelenco"/>
        <w:numPr>
          <w:ilvl w:val="0"/>
          <w:numId w:val="2"/>
        </w:numPr>
        <w:spacing w:after="60" w:line="276" w:lineRule="auto"/>
        <w:jc w:val="both"/>
      </w:pPr>
      <w:r>
        <w:t>diritti di elaborazione e modifica dell'Opera funzionali all'adattamento audiovisivo e alla distribuzione.</w:t>
      </w:r>
    </w:p>
    <w:p w14:paraId="3B9C0608" w14:textId="77777777" w:rsidR="005E4AD1" w:rsidRDefault="00F62CC2">
      <w:pPr>
        <w:spacing w:after="80" w:line="276" w:lineRule="auto"/>
        <w:jc w:val="both"/>
      </w:pPr>
      <w:r>
        <w:rPr>
          <w:b/>
          <w:bCs/>
        </w:rPr>
        <w:t xml:space="preserve">2.2  </w:t>
      </w:r>
      <w:r>
        <w:t xml:space="preserve">La cessione ha ad oggetto </w:t>
      </w:r>
      <w:r>
        <w:rPr>
          <w:b/>
          <w:bCs/>
        </w:rPr>
        <w:t>esclusivamente l'Opera</w:t>
      </w:r>
      <w:r>
        <w:t xml:space="preserve"> come definita all'art. 1. Restano di piena ed esclusiva titolarità dell'Autore tutti i diritti su personaggi, ambientazioni, universi narrativi e qualsiasi altro elemento creativo preesistente o sviluppato autonomamente dall'Autore al di fuori dell'Opera ceduta, anche qualora tali elementi compaiano nell'Opera. Cult! non acquisisce alcun diritto di produrre opere derivate che utilizzino tali elementi al di fuori dell'adattamento audiovisivo dell'Opera specifica oggetto del presente accordo.</w:t>
      </w:r>
    </w:p>
    <w:p w14:paraId="3B9C0609" w14:textId="41A54693" w:rsidR="005E4AD1" w:rsidRDefault="00F62CC2">
      <w:pPr>
        <w:spacing w:after="80" w:line="276" w:lineRule="auto"/>
        <w:jc w:val="both"/>
      </w:pPr>
      <w:r>
        <w:rPr>
          <w:b/>
          <w:bCs/>
        </w:rPr>
        <w:t xml:space="preserve">2.3  </w:t>
      </w:r>
      <w:r>
        <w:t xml:space="preserve">L'Autore conserva integralmente il diritto morale di paternità sull'Opera originale ai sensi dell'art. 20 della Legge 633/1941. In ogni utilizzo dell'adattamento audiovisivo dell'Opera, Cult! si impegna ad indicare la formula </w:t>
      </w:r>
      <w:r>
        <w:rPr>
          <w:i/>
          <w:iCs/>
        </w:rPr>
        <w:t>"da una storia di [nome autore]"</w:t>
      </w:r>
      <w:r>
        <w:t xml:space="preserve"> o formula equivalente in posizione ugualmente prominente, nei limiti di quanto tecnicamente e graficamente praticabile nel contesto del formato utilizzato. Fanno eccezione gli usi di frazioni dell’Opera a scopo grafico o promozionale — quali singoli frame, brevi clip estratte o anteprime — in cui la durata o l’estensione della porzione utilizzata non consenta l’apposizione della menzione in modo leggibile: in tali casi Cult! si impegna a garantire la riconducibilità dell’Opera all’Autore nella pagina o nel post di pubblicazione del contenuto, ove tecnicamente possibile.</w:t>
      </w:r>
    </w:p>
    <w:p w14:paraId="3B9C060A" w14:textId="77777777" w:rsidR="005E4AD1" w:rsidRDefault="005E4AD1">
      <w:pPr>
        <w:pBdr>
          <w:bottom w:val="single" w:sz="6" w:space="1" w:color="AAAAAA"/>
        </w:pBdr>
        <w:spacing w:before="160" w:after="160" w:line="276" w:lineRule="auto"/>
      </w:pPr>
    </w:p>
    <w:p w14:paraId="3B9C060B" w14:textId="77777777" w:rsidR="005E4AD1" w:rsidRDefault="00F62CC2">
      <w:pPr>
        <w:pStyle w:val="Titolo1"/>
        <w:spacing w:line="276" w:lineRule="auto"/>
      </w:pPr>
      <w:r>
        <w:t>Art. 3 — Garanzie dell'Autore</w:t>
      </w:r>
    </w:p>
    <w:p w14:paraId="3B9C060C" w14:textId="77777777" w:rsidR="005E4AD1" w:rsidRDefault="00F62CC2">
      <w:pPr>
        <w:spacing w:after="80" w:line="276" w:lineRule="auto"/>
        <w:jc w:val="both"/>
      </w:pPr>
      <w:r>
        <w:rPr>
          <w:b/>
          <w:bCs/>
        </w:rPr>
        <w:t xml:space="preserve">3.1  </w:t>
      </w:r>
      <w:r>
        <w:t>L'Autore dichiara e garantisce che:</w:t>
      </w:r>
    </w:p>
    <w:p w14:paraId="3B9C060D" w14:textId="77777777" w:rsidR="005E4AD1" w:rsidRDefault="00F62CC2">
      <w:pPr>
        <w:pStyle w:val="Paragrafoelenco"/>
        <w:numPr>
          <w:ilvl w:val="0"/>
          <w:numId w:val="2"/>
        </w:numPr>
        <w:spacing w:after="60" w:line="276" w:lineRule="auto"/>
        <w:jc w:val="both"/>
      </w:pPr>
      <w:r>
        <w:t>è l'unico ed esclusivo autore e titolare di tutti i diritti sull'Opera ceduta;</w:t>
      </w:r>
    </w:p>
    <w:p w14:paraId="3B9C060E" w14:textId="77777777" w:rsidR="005E4AD1" w:rsidRDefault="00F62CC2">
      <w:pPr>
        <w:pStyle w:val="Paragrafoelenco"/>
        <w:numPr>
          <w:ilvl w:val="0"/>
          <w:numId w:val="2"/>
        </w:numPr>
        <w:spacing w:after="60" w:line="276" w:lineRule="auto"/>
        <w:jc w:val="both"/>
      </w:pPr>
      <w:r>
        <w:t>l'Opera è originale, inedita, e non è stata in alcun modo precedentemente pubblicata o diffusa, in alcuna forma, incluse piattaforme online, blog, riviste, antologie;</w:t>
      </w:r>
    </w:p>
    <w:p w14:paraId="3B9C060F" w14:textId="77777777" w:rsidR="005E4AD1" w:rsidRDefault="00F62CC2">
      <w:pPr>
        <w:pStyle w:val="Paragrafoelenco"/>
        <w:numPr>
          <w:ilvl w:val="0"/>
          <w:numId w:val="2"/>
        </w:numPr>
        <w:spacing w:after="60" w:line="276" w:lineRule="auto"/>
        <w:jc w:val="both"/>
      </w:pPr>
      <w:r>
        <w:lastRenderedPageBreak/>
        <w:t>l'Opera non viola diritti di autore, di proprietà intellettuale, di immagine, di riservatezza o qualsiasi altro diritto di terzi;</w:t>
      </w:r>
    </w:p>
    <w:p w14:paraId="3B9C0610" w14:textId="77777777" w:rsidR="005E4AD1" w:rsidRDefault="00F62CC2">
      <w:pPr>
        <w:pStyle w:val="Paragrafoelenco"/>
        <w:numPr>
          <w:ilvl w:val="0"/>
          <w:numId w:val="2"/>
        </w:numPr>
        <w:spacing w:after="60" w:line="276" w:lineRule="auto"/>
        <w:jc w:val="both"/>
      </w:pPr>
      <w:r>
        <w:t>non gravano sull'Opera vincoli, sequestri, pegni, opzioni o diritti di prelazione a favore di terzi;</w:t>
      </w:r>
    </w:p>
    <w:p w14:paraId="3B9C0611" w14:textId="1952AE78" w:rsidR="005E4AD1" w:rsidRDefault="00F62CC2">
      <w:pPr>
        <w:pStyle w:val="Paragrafoelenco"/>
        <w:numPr>
          <w:ilvl w:val="0"/>
          <w:numId w:val="2"/>
        </w:numPr>
        <w:spacing w:after="60" w:line="276" w:lineRule="auto"/>
        <w:jc w:val="both"/>
      </w:pPr>
      <w:r>
        <w:t xml:space="preserve">nell'elaborazione dell'Opera non ha fatto uso di intelligenza artificiale generativa per la produzione integrale del testo; l'uso di IA in funzione meramente assistita — vale a dire come strumento di supporto al lavoro intellettuale dell'autore, con mantenimento del controllo creativo umano sull'opera finale — è ammesso nei limiti e alle condizioni di cui all'art. 3.4 del Regolamento. </w:t>
      </w:r>
    </w:p>
    <w:p w14:paraId="3B9C0612" w14:textId="77777777" w:rsidR="005E4AD1" w:rsidRDefault="00F62CC2">
      <w:pPr>
        <w:spacing w:after="80" w:line="276" w:lineRule="auto"/>
        <w:jc w:val="both"/>
      </w:pPr>
      <w:r>
        <w:rPr>
          <w:b/>
          <w:bCs/>
        </w:rPr>
        <w:t xml:space="preserve">3.2  </w:t>
      </w:r>
      <w:r>
        <w:t>L'Autore manleva e tiene indenne Cult!, i suoi soci, amministratori, dipendenti e partner da qualsiasi pretesa, azione, danno, costo o spesa (incluse le spese legali) derivante dalla violazione, totale o parziale, delle garanzie di cui al comma 3.1.</w:t>
      </w:r>
    </w:p>
    <w:p w14:paraId="3DF097CC" w14:textId="77777777" w:rsidR="005E4AD1" w:rsidRDefault="005E4AD1">
      <w:pPr>
        <w:spacing w:after="80" w:line="276" w:lineRule="auto"/>
        <w:jc w:val="both"/>
      </w:pPr>
      <w:r>
        <w:rPr>
          <w:b/>
          <w:bCs/>
        </w:rPr>
        <w:t xml:space="preserve">3.3  </w:t>
      </w:r>
      <w:r>
        <w:t>L'Autore prende atto che la distinzione tra opera AI-assistita e opera AI-generata rileva ai fini della tutela autoriale dell'Opera stessa: ai sensi della Legge 633/1941 come integrata dalla Legge 132/2025 e dal Regolamento (UE) 2024/1689 (AI Act), la protezione autoriale sussiste nella misura in cui l'Opera sia espressione dell'apporto intellettuale e creativo dell'autore umano. La dichiarazione di cui al precedente comma è pertanto condizione essenziale non solo ai fini dell'ammissibilità della candidatura, ma anche della cedibilità dei diritti oggetto del presente accordo.</w:t>
      </w:r>
    </w:p>
    <w:p w14:paraId="3B9C0613" w14:textId="77777777" w:rsidR="005E4AD1" w:rsidRDefault="005E4AD1">
      <w:pPr>
        <w:pBdr>
          <w:bottom w:val="single" w:sz="6" w:space="1" w:color="AAAAAA"/>
        </w:pBdr>
        <w:spacing w:before="160" w:after="160" w:line="276" w:lineRule="auto"/>
      </w:pPr>
    </w:p>
    <w:p w14:paraId="3B9C0614" w14:textId="77777777" w:rsidR="005E4AD1" w:rsidRDefault="00F62CC2">
      <w:pPr>
        <w:pStyle w:val="Titolo1"/>
        <w:spacing w:line="276" w:lineRule="auto"/>
      </w:pPr>
      <w:r>
        <w:t>Art. 4 — Compenso</w:t>
      </w:r>
    </w:p>
    <w:p w14:paraId="3B9C0615" w14:textId="77777777" w:rsidR="005E4AD1" w:rsidRDefault="00F62CC2">
      <w:pPr>
        <w:spacing w:after="80" w:line="276" w:lineRule="auto"/>
        <w:jc w:val="both"/>
      </w:pPr>
      <w:r>
        <w:rPr>
          <w:b/>
          <w:bCs/>
        </w:rPr>
        <w:t xml:space="preserve">4.1  </w:t>
      </w:r>
      <w:r>
        <w:t xml:space="preserve">A titolo di corrispettivo forfetario per la cessione dei diritti di cui all'art. 2, Cult! riconosce all'Autore un compenso lordo di </w:t>
      </w:r>
      <w:r>
        <w:rPr>
          <w:b/>
          <w:bCs/>
        </w:rPr>
        <w:t>€ 100,00 (cento/00 euro)</w:t>
      </w:r>
      <w:r>
        <w:t>.</w:t>
      </w:r>
    </w:p>
    <w:p w14:paraId="3B9C0616" w14:textId="43CC2B7C" w:rsidR="005E4AD1" w:rsidRDefault="00F62CC2">
      <w:pPr>
        <w:spacing w:after="80" w:line="276" w:lineRule="auto"/>
        <w:jc w:val="both"/>
      </w:pPr>
      <w:r>
        <w:rPr>
          <w:b/>
          <w:bCs/>
        </w:rPr>
        <w:t xml:space="preserve">4.2  </w:t>
      </w:r>
      <w:r>
        <w:t xml:space="preserve">Il compenso sarà liquidato entro </w:t>
      </w:r>
      <w:r w:rsidR="00833707" w:rsidRPr="00833707">
        <w:t>30 giorni dalla comunicazione dell'avvenuta selezione</w:t>
      </w:r>
      <w:r>
        <w:t>, previa presentazione da parte dell'Autore della documentazione fiscale di cui all'art. 5.</w:t>
      </w:r>
    </w:p>
    <w:p w14:paraId="3B9C0617" w14:textId="77777777" w:rsidR="005E4AD1" w:rsidRDefault="00F62CC2">
      <w:pPr>
        <w:spacing w:after="80" w:line="276" w:lineRule="auto"/>
        <w:jc w:val="both"/>
      </w:pPr>
      <w:r>
        <w:rPr>
          <w:b/>
          <w:bCs/>
        </w:rPr>
        <w:t xml:space="preserve">4.3  </w:t>
      </w:r>
      <w:r>
        <w:t>Il compenso è onnicomprensivo e non sono previsti ulteriori corrispettivi a qualsiasi titolo in relazione alla cessione dei diritti oggetto del presente accordo, salvo quanto diversamente concordato per iscritto tra le Parti.</w:t>
      </w:r>
    </w:p>
    <w:p w14:paraId="3B9C0618" w14:textId="77777777" w:rsidR="005E4AD1" w:rsidRDefault="005E4AD1">
      <w:pPr>
        <w:pBdr>
          <w:bottom w:val="single" w:sz="6" w:space="1" w:color="AAAAAA"/>
        </w:pBdr>
        <w:spacing w:before="160" w:after="160" w:line="276" w:lineRule="auto"/>
      </w:pPr>
    </w:p>
    <w:p w14:paraId="3B9C0619" w14:textId="77777777" w:rsidR="005E4AD1" w:rsidRDefault="00F62CC2">
      <w:pPr>
        <w:pStyle w:val="Titolo1"/>
        <w:spacing w:line="276" w:lineRule="auto"/>
      </w:pPr>
      <w:r>
        <w:t>Art. 5 — Trattamento fiscale del compenso</w:t>
      </w:r>
    </w:p>
    <w:p w14:paraId="3B9C061A" w14:textId="311100A0" w:rsidR="005E4AD1" w:rsidRDefault="00F62CC2">
      <w:pPr>
        <w:spacing w:after="80" w:line="276" w:lineRule="auto"/>
        <w:jc w:val="both"/>
      </w:pPr>
      <w:r>
        <w:rPr>
          <w:b/>
          <w:bCs/>
        </w:rPr>
        <w:t>5.1  Autore persona fisica non titolare di partita IVA.</w:t>
      </w:r>
      <w:r>
        <w:t xml:space="preserve"> Il compenso costituisce reddito assimilato al lavoro autonomo ai sensi dell'art. 53, comma 2, lettera b) del TUIR. Si applica la deduzione forfetaria del 25% (ovvero del 40% per autori di età inferiore a 35 anni alla data di corresponsione del compenso). Cult! opera come sostituto d'imposta e applica la ritenuta d'acconto del 20% sulla base imponibile risultante. L'Autore emette notula/ricevuta per cessione di diritti d'autore. Per importi della notula superiori a € 77,47 è dovuta l'imposta di bollo di € 2,00</w:t>
      </w:r>
      <w:r w:rsidR="006F1AD7">
        <w:t xml:space="preserve">, </w:t>
      </w:r>
      <w:r w:rsidR="006F1AD7" w:rsidRPr="006F1AD7">
        <w:t>utilizzando il modello di cui all'Allegato D al Regolamento, ove applicabile.</w:t>
      </w:r>
    </w:p>
    <w:p w14:paraId="3B9C061B" w14:textId="77777777" w:rsidR="005E4AD1" w:rsidRDefault="00F62CC2">
      <w:pPr>
        <w:spacing w:after="80" w:line="276" w:lineRule="auto"/>
        <w:jc w:val="both"/>
      </w:pPr>
      <w:r>
        <w:rPr>
          <w:b/>
          <w:bCs/>
        </w:rPr>
        <w:t>5.2  Autore titolare di partita IVA.</w:t>
      </w:r>
      <w:r>
        <w:t xml:space="preserve"> Il compenso è fatturato dall'Autore secondo il proprio regime fiscale. Il trattamento IVA è determinato in base alla posizione fiscale dell'Autore e alla natura dell'opera ceduta. L'Autore è tenuto a comunicare il proprio regime fiscale e a emettere fattura conforme.</w:t>
      </w:r>
    </w:p>
    <w:p w14:paraId="3B9C061C" w14:textId="77777777" w:rsidR="005E4AD1" w:rsidRDefault="00F62CC2">
      <w:pPr>
        <w:spacing w:after="80" w:line="276" w:lineRule="auto"/>
        <w:jc w:val="both"/>
      </w:pPr>
      <w:r>
        <w:rPr>
          <w:b/>
          <w:bCs/>
        </w:rPr>
        <w:lastRenderedPageBreak/>
        <w:t>5.3  Autore residente in altro Stato UE.</w:t>
      </w:r>
      <w:r>
        <w:t xml:space="preserve"> Si applicano le disposizioni convenzionali e comunitarie in materia di ritenute e doppia imposizione. L'Autore è tenuto a fornire la documentazione necessaria (certificato di residenza fiscale, eventuale richiesta di applicazione della convenzione contro le doppie imposizioni).</w:t>
      </w:r>
    </w:p>
    <w:p w14:paraId="3B9C061D" w14:textId="77777777" w:rsidR="005E4AD1" w:rsidRDefault="00F62CC2">
      <w:pPr>
        <w:spacing w:after="80" w:line="276" w:lineRule="auto"/>
        <w:jc w:val="both"/>
      </w:pPr>
      <w:r>
        <w:rPr>
          <w:b/>
          <w:bCs/>
        </w:rPr>
        <w:t xml:space="preserve">5.4  </w:t>
      </w:r>
      <w:r>
        <w:t>Cult! provvederà alla certificazione annuale dei compensi erogati (CU) nei termini di legge.</w:t>
      </w:r>
    </w:p>
    <w:p w14:paraId="3B9C061E" w14:textId="77777777" w:rsidR="005E4AD1" w:rsidRDefault="005E4AD1">
      <w:pPr>
        <w:pBdr>
          <w:bottom w:val="single" w:sz="6" w:space="1" w:color="AAAAAA"/>
        </w:pBdr>
        <w:spacing w:before="160" w:after="160" w:line="276" w:lineRule="auto"/>
      </w:pPr>
    </w:p>
    <w:p w14:paraId="3B9C061F" w14:textId="77777777" w:rsidR="005E4AD1" w:rsidRDefault="00F62CC2">
      <w:pPr>
        <w:pStyle w:val="Titolo1"/>
        <w:spacing w:line="276" w:lineRule="auto"/>
      </w:pPr>
      <w:r>
        <w:t>Art. 6 — Privacy</w:t>
      </w:r>
    </w:p>
    <w:p w14:paraId="3B9C0620" w14:textId="77777777" w:rsidR="005E4AD1" w:rsidRDefault="00F62CC2">
      <w:pPr>
        <w:spacing w:after="80" w:line="276" w:lineRule="auto"/>
        <w:jc w:val="both"/>
      </w:pPr>
      <w:r>
        <w:rPr>
          <w:b/>
          <w:bCs/>
        </w:rPr>
        <w:t xml:space="preserve">6.1  </w:t>
      </w:r>
      <w:r>
        <w:t>Il trattamento dei dati personali dell'Autore è disciplinato dall'Informativa Privacy ai sensi dell'art. 13 del GDPR (Regolamento (UE) 2016/679), di cui all'Allegato A al Regolamento di Story SEED, che l'Autore dichiara di aver ricevuto e preso visione.</w:t>
      </w:r>
    </w:p>
    <w:p w14:paraId="3B9C0621" w14:textId="77777777" w:rsidR="005E4AD1" w:rsidRDefault="00F62CC2">
      <w:pPr>
        <w:spacing w:after="80" w:line="276" w:lineRule="auto"/>
        <w:jc w:val="both"/>
      </w:pPr>
      <w:r>
        <w:rPr>
          <w:b/>
          <w:bCs/>
        </w:rPr>
        <w:t xml:space="preserve">6.2  </w:t>
      </w:r>
      <w:r>
        <w:t>Cult! potrà pubblicare il nome dell'Autore e il titolo dell'Opera sui canali ufficiali del Progetto in occasione della comunicazione dei risultati della Fase 1 e in ogni successiva attività di comunicazione relativa al Progetto.</w:t>
      </w:r>
    </w:p>
    <w:p w14:paraId="3B9C0622" w14:textId="77777777" w:rsidR="005E4AD1" w:rsidRDefault="00F62CC2">
      <w:pPr>
        <w:spacing w:after="80" w:line="276" w:lineRule="auto"/>
        <w:jc w:val="both"/>
      </w:pPr>
      <w:r>
        <w:rPr>
          <w:b/>
          <w:bCs/>
        </w:rPr>
        <w:t xml:space="preserve">6.3  </w:t>
      </w:r>
      <w:r>
        <w:t>L'Autore prende atto che i dati saranno conservati per il periodo necessario all'esecuzione del presente accordo e, per i documenti aventi rilevanza fiscale e contabile, per un periodo non inferiore a 10 anni.</w:t>
      </w:r>
    </w:p>
    <w:p w14:paraId="3B9C0623" w14:textId="77777777" w:rsidR="005E4AD1" w:rsidRDefault="005E4AD1">
      <w:pPr>
        <w:pBdr>
          <w:bottom w:val="single" w:sz="6" w:space="1" w:color="AAAAAA"/>
        </w:pBdr>
        <w:spacing w:before="160" w:after="160" w:line="276" w:lineRule="auto"/>
      </w:pPr>
    </w:p>
    <w:p w14:paraId="3B9C0624" w14:textId="77777777" w:rsidR="005E4AD1" w:rsidRDefault="00F62CC2">
      <w:pPr>
        <w:pStyle w:val="Titolo1"/>
        <w:spacing w:line="276" w:lineRule="auto"/>
      </w:pPr>
      <w:r>
        <w:t>Art. 7 — Disposizioni generali</w:t>
      </w:r>
    </w:p>
    <w:p w14:paraId="3B9C0625" w14:textId="77777777" w:rsidR="005E4AD1" w:rsidRDefault="00F62CC2">
      <w:pPr>
        <w:spacing w:after="80" w:line="276" w:lineRule="auto"/>
        <w:jc w:val="both"/>
      </w:pPr>
      <w:r>
        <w:rPr>
          <w:b/>
          <w:bCs/>
        </w:rPr>
        <w:t xml:space="preserve">7.1  </w:t>
      </w:r>
      <w:r>
        <w:t>Il presente accordo è regolato dalla legge italiana. Per qualsiasi controversia è competente in via esclusiva il Foro di Milano.</w:t>
      </w:r>
    </w:p>
    <w:p w14:paraId="3B9C0626" w14:textId="7C3CE009" w:rsidR="005E4AD1" w:rsidRDefault="00F62CC2">
      <w:pPr>
        <w:spacing w:after="80" w:line="276" w:lineRule="auto"/>
        <w:jc w:val="both"/>
      </w:pPr>
      <w:r>
        <w:rPr>
          <w:b/>
          <w:bCs/>
        </w:rPr>
        <w:t xml:space="preserve">7.2    </w:t>
      </w:r>
      <w:r>
        <w:t>Qualsiasi modifica al presente accordo deve essere concordata per iscritto tra le Parti.</w:t>
      </w:r>
    </w:p>
    <w:p w14:paraId="3B9C0627" w14:textId="77777777" w:rsidR="005E4AD1" w:rsidRDefault="00F62CC2">
      <w:pPr>
        <w:spacing w:after="80" w:line="276" w:lineRule="auto"/>
        <w:jc w:val="both"/>
      </w:pPr>
      <w:r>
        <w:rPr>
          <w:b/>
          <w:bCs/>
        </w:rPr>
        <w:t xml:space="preserve">7.3  </w:t>
      </w:r>
      <w:r>
        <w:t>Il presente accordo, unitamente al Regolamento di Story SEED e ai suoi allegati, costituisce l'integrale regolamentazione del rapporto tra le Parti in relazione all'Opera ceduta, e sostituisce ogni precedente intesa o accordo, scritto od orale.</w:t>
      </w:r>
    </w:p>
    <w:p w14:paraId="3B9C0628" w14:textId="77777777" w:rsidR="005E4AD1" w:rsidRDefault="00F62CC2">
      <w:pPr>
        <w:spacing w:after="80" w:line="276" w:lineRule="auto"/>
        <w:jc w:val="both"/>
      </w:pPr>
      <w:r>
        <w:rPr>
          <w:b/>
          <w:bCs/>
        </w:rPr>
        <w:t xml:space="preserve">7.4  </w:t>
      </w:r>
      <w:r>
        <w:t>Se una o più clausole del presente accordo fossero ritenute nulle o inefficaci, le rimanenti clausole conserveranno piena validità ed efficacia.</w:t>
      </w:r>
    </w:p>
    <w:p w14:paraId="3B9C0629" w14:textId="77777777" w:rsidR="005E4AD1" w:rsidRDefault="00F62CC2">
      <w:pPr>
        <w:spacing w:after="80" w:line="276" w:lineRule="auto"/>
        <w:jc w:val="both"/>
      </w:pPr>
      <w:r>
        <w:rPr>
          <w:b/>
          <w:bCs/>
        </w:rPr>
        <w:t xml:space="preserve">7.5  </w:t>
      </w:r>
      <w:r>
        <w:t>Il presente accordo è esente da imposta di registro ai sensi dell'art. 5 della Tariffa, Parte II, del D.P.R. 131/1986, trattandosi di atto avente per oggetto cessioni di diritti su opere dell'ingegno.</w:t>
      </w:r>
    </w:p>
    <w:p w14:paraId="3B9C062A" w14:textId="77777777" w:rsidR="005E4AD1" w:rsidRDefault="005E4AD1">
      <w:pPr>
        <w:pBdr>
          <w:bottom w:val="single" w:sz="6" w:space="1" w:color="AAAAAA"/>
        </w:pBdr>
        <w:spacing w:before="160" w:after="160" w:line="276" w:lineRule="auto"/>
      </w:pPr>
    </w:p>
    <w:p w14:paraId="3B9C062B" w14:textId="77777777" w:rsidR="005E4AD1" w:rsidRDefault="00F62CC2">
      <w:pPr>
        <w:pStyle w:val="Titolo1"/>
        <w:spacing w:line="276" w:lineRule="auto"/>
      </w:pPr>
      <w:r>
        <w:t>Sottoscrizione</w:t>
      </w:r>
    </w:p>
    <w:p w14:paraId="3B9C062C" w14:textId="77777777" w:rsidR="005E4AD1" w:rsidRDefault="00F62CC2">
      <w:pPr>
        <w:spacing w:after="80" w:line="276" w:lineRule="auto"/>
        <w:jc w:val="both"/>
      </w:pPr>
      <w:r>
        <w:t>Le Parti dichiarano di aver letto e compreso integralmente il presente accordo e di accettarne tutte le clausole.</w:t>
      </w:r>
    </w:p>
    <w:p w14:paraId="3B9C062D" w14:textId="77777777" w:rsidR="005E4AD1" w:rsidRDefault="00F62CC2">
      <w:pPr>
        <w:spacing w:after="80" w:line="276" w:lineRule="auto"/>
        <w:jc w:val="both"/>
      </w:pPr>
      <w:r>
        <w:t>Luogo e data: ________________</w:t>
      </w:r>
    </w:p>
    <w:p w14:paraId="3B9C062E" w14:textId="77777777" w:rsidR="005E4AD1" w:rsidRDefault="005E4AD1">
      <w:pPr>
        <w:spacing w:line="276" w:lineRule="auto"/>
      </w:pPr>
    </w:p>
    <w:p w14:paraId="3B9C062F" w14:textId="77777777" w:rsidR="005E4AD1" w:rsidRDefault="00F62CC2">
      <w:pPr>
        <w:spacing w:before="200" w:after="40" w:line="276" w:lineRule="auto"/>
      </w:pPr>
      <w:r>
        <w:rPr>
          <w:b/>
          <w:bCs/>
        </w:rPr>
        <w:t>Per CULT! S.r.l.</w:t>
      </w:r>
    </w:p>
    <w:p w14:paraId="3B9C0630" w14:textId="77777777" w:rsidR="005E4AD1" w:rsidRDefault="00F62CC2">
      <w:pPr>
        <w:spacing w:after="40" w:line="276" w:lineRule="auto"/>
      </w:pPr>
      <w:r>
        <w:t>Nome e cognome / Ragione sociale: ___________________________________________</w:t>
      </w:r>
    </w:p>
    <w:p w14:paraId="3B9C0631" w14:textId="77777777" w:rsidR="005E4AD1" w:rsidRDefault="00F62CC2">
      <w:pPr>
        <w:spacing w:after="80" w:line="276" w:lineRule="auto"/>
      </w:pPr>
      <w:r>
        <w:lastRenderedPageBreak/>
        <w:t>Data: ________________  Firma: ___________________________________________</w:t>
      </w:r>
    </w:p>
    <w:p w14:paraId="3B9C0632" w14:textId="77777777" w:rsidR="005E4AD1" w:rsidRDefault="00F62CC2">
      <w:pPr>
        <w:spacing w:before="200" w:after="40" w:line="276" w:lineRule="auto"/>
      </w:pPr>
      <w:r>
        <w:rPr>
          <w:b/>
          <w:bCs/>
        </w:rPr>
        <w:t>L'Autore</w:t>
      </w:r>
    </w:p>
    <w:p w14:paraId="3B9C0633" w14:textId="77777777" w:rsidR="005E4AD1" w:rsidRDefault="00F62CC2">
      <w:pPr>
        <w:spacing w:after="40" w:line="276" w:lineRule="auto"/>
      </w:pPr>
      <w:r>
        <w:t>Nome e cognome / Ragione sociale: ___________________________________________</w:t>
      </w:r>
    </w:p>
    <w:p w14:paraId="3B9C0634" w14:textId="77777777" w:rsidR="005E4AD1" w:rsidRDefault="00F62CC2">
      <w:pPr>
        <w:spacing w:after="80" w:line="276" w:lineRule="auto"/>
      </w:pPr>
      <w:r>
        <w:t>Data: ________________  Firma: ___________________________________________</w:t>
      </w:r>
    </w:p>
    <w:p w14:paraId="3B9C0635" w14:textId="77777777" w:rsidR="005E4AD1" w:rsidRDefault="005E4AD1">
      <w:pPr>
        <w:spacing w:line="276" w:lineRule="auto"/>
      </w:pPr>
    </w:p>
    <w:p w14:paraId="3B9C0636" w14:textId="77777777" w:rsidR="005E4AD1" w:rsidRDefault="00F62CC2">
      <w:pPr>
        <w:pBdr>
          <w:top w:val="single" w:sz="6" w:space="1" w:color="AAAAAA"/>
        </w:pBdr>
        <w:spacing w:before="160" w:after="80" w:line="276" w:lineRule="auto"/>
      </w:pPr>
      <w:r>
        <w:rPr>
          <w:b/>
          <w:bCs/>
        </w:rPr>
        <w:t>Approvazione specifica ex artt. 1341 e 1342 c.c.</w:t>
      </w:r>
    </w:p>
    <w:p w14:paraId="3B9C0637" w14:textId="77777777" w:rsidR="005E4AD1" w:rsidRDefault="00F62CC2">
      <w:pPr>
        <w:spacing w:after="80" w:line="276" w:lineRule="auto"/>
        <w:jc w:val="both"/>
      </w:pPr>
      <w:r>
        <w:t>L'Autore dichiara di approvare specificamente, ai sensi degli artt. 1341 e 1342 del Codice Civile, le seguenti clausole: Art. 3.2 (manleva e indennizzo); Art. 3.3 (cedibilità dei diritti condizionata all'apporto creativo umano); Art. 7.1 (foro esclusivo di Milano).</w:t>
      </w:r>
    </w:p>
    <w:p w14:paraId="3B9C0638" w14:textId="77777777" w:rsidR="005E4AD1" w:rsidRDefault="005E4AD1">
      <w:pPr>
        <w:spacing w:line="276" w:lineRule="auto"/>
      </w:pPr>
    </w:p>
    <w:p w14:paraId="3B9C0639" w14:textId="77777777" w:rsidR="005E4AD1" w:rsidRDefault="00F62CC2">
      <w:pPr>
        <w:spacing w:after="80" w:line="276" w:lineRule="auto"/>
      </w:pPr>
      <w:r>
        <w:t>Data: ________________  Firma dell'Autore: ___________________________________________</w:t>
      </w:r>
    </w:p>
    <w:p w14:paraId="3B9C063A" w14:textId="77777777" w:rsidR="005E4AD1" w:rsidRDefault="005E4AD1">
      <w:pPr>
        <w:spacing w:line="276" w:lineRule="auto"/>
      </w:pPr>
    </w:p>
    <w:p w14:paraId="3B9C063B" w14:textId="77777777" w:rsidR="005E4AD1" w:rsidRDefault="00F62CC2">
      <w:pPr>
        <w:pBdr>
          <w:top w:val="single" w:sz="6" w:space="1" w:color="AAAAAA"/>
        </w:pBdr>
        <w:spacing w:before="160" w:after="80" w:line="276" w:lineRule="auto"/>
      </w:pPr>
      <w:r>
        <w:rPr>
          <w:b/>
          <w:bCs/>
        </w:rPr>
        <w:t>Allegati al presente accordo:</w:t>
      </w:r>
    </w:p>
    <w:p w14:paraId="3B9C063C" w14:textId="77777777" w:rsidR="005E4AD1" w:rsidRDefault="00F62CC2">
      <w:pPr>
        <w:pStyle w:val="Paragrafoelenco"/>
        <w:numPr>
          <w:ilvl w:val="0"/>
          <w:numId w:val="2"/>
        </w:numPr>
        <w:spacing w:after="60" w:line="276" w:lineRule="auto"/>
        <w:jc w:val="both"/>
      </w:pPr>
      <w:r>
        <w:t>Allegato 1 — Copia integrale dell'Opera ceduta (racconto)</w:t>
      </w:r>
    </w:p>
    <w:p w14:paraId="3B9C063D" w14:textId="77777777" w:rsidR="005E4AD1" w:rsidRDefault="00F62CC2">
      <w:pPr>
        <w:pStyle w:val="Paragrafoelenco"/>
        <w:numPr>
          <w:ilvl w:val="0"/>
          <w:numId w:val="2"/>
        </w:numPr>
        <w:spacing w:after="60" w:line="276" w:lineRule="auto"/>
        <w:jc w:val="both"/>
      </w:pPr>
      <w:r>
        <w:t>Allegato A (al Regolamento) — Informativa Privacy ai sensi dell'art. 13 GDPR</w:t>
      </w:r>
    </w:p>
    <w:sectPr w:rsidR="005E4AD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76B8" w14:textId="77777777" w:rsidR="00EF3E83" w:rsidRDefault="00EF3E83">
      <w:r>
        <w:separator/>
      </w:r>
    </w:p>
  </w:endnote>
  <w:endnote w:type="continuationSeparator" w:id="0">
    <w:p w14:paraId="38D4C8FB" w14:textId="77777777" w:rsidR="00EF3E83" w:rsidRDefault="00EF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63F" w14:textId="684A4AA3" w:rsidR="005E4AD1" w:rsidRDefault="00F62CC2">
    <w:pPr>
      <w:pBdr>
        <w:top w:val="single" w:sz="4" w:space="1" w:color="CCCCCC"/>
      </w:pBdr>
      <w:spacing w:before="60" w:line="276" w:lineRule="auto"/>
    </w:pPr>
    <w:r>
      <w:rPr>
        <w:color w:val="888888"/>
        <w:sz w:val="18"/>
        <w:szCs w:val="18"/>
      </w:rPr>
      <w:t xml:space="preserve">Pag. </w:t>
    </w:r>
    <w:r>
      <w:rPr>
        <w:color w:val="888888"/>
        <w:sz w:val="18"/>
        <w:szCs w:val="18"/>
      </w:rPr>
      <w:fldChar w:fldCharType="begin"/>
    </w:r>
    <w:r>
      <w:rPr>
        <w:color w:val="888888"/>
        <w:sz w:val="18"/>
        <w:szCs w:val="18"/>
      </w:rPr>
      <w:instrText>PAGE</w:instrText>
    </w:r>
    <w:r>
      <w:rPr>
        <w:color w:val="888888"/>
        <w:sz w:val="18"/>
        <w:szCs w:val="18"/>
      </w:rPr>
      <w:fldChar w:fldCharType="separate"/>
    </w:r>
    <w:r w:rsidR="00871138">
      <w:rPr>
        <w:noProof/>
        <w:color w:val="888888"/>
        <w:sz w:val="18"/>
        <w:szCs w:val="18"/>
      </w:rPr>
      <w:t>1</w:t>
    </w:r>
    <w:r>
      <w:rPr>
        <w:color w:val="888888"/>
        <w:sz w:val="18"/>
        <w:szCs w:val="18"/>
      </w:rPr>
      <w:fldChar w:fldCharType="end"/>
    </w:r>
    <w:r>
      <w:rPr>
        <w:color w:val="888888"/>
        <w:sz w:val="18"/>
        <w:szCs w:val="18"/>
      </w:rPr>
      <w:t xml:space="preserve"> / </w:t>
    </w:r>
    <w:r>
      <w:rPr>
        <w:color w:val="888888"/>
        <w:sz w:val="18"/>
        <w:szCs w:val="18"/>
      </w:rPr>
      <w:fldChar w:fldCharType="begin"/>
    </w:r>
    <w:r>
      <w:rPr>
        <w:color w:val="888888"/>
        <w:sz w:val="18"/>
        <w:szCs w:val="18"/>
      </w:rPr>
      <w:instrText>NUMPAGES</w:instrText>
    </w:r>
    <w:r>
      <w:rPr>
        <w:color w:val="888888"/>
        <w:sz w:val="18"/>
        <w:szCs w:val="18"/>
      </w:rPr>
      <w:fldChar w:fldCharType="separate"/>
    </w:r>
    <w:r w:rsidR="00871138">
      <w:rPr>
        <w:noProof/>
        <w:color w:val="888888"/>
        <w:sz w:val="18"/>
        <w:szCs w:val="18"/>
      </w:rPr>
      <w:t>2</w:t>
    </w:r>
    <w:r>
      <w:rPr>
        <w:color w:val="888888"/>
        <w:sz w:val="18"/>
        <w:szCs w:val="18"/>
      </w:rPr>
      <w:fldChar w:fldCharType="end"/>
    </w:r>
    <w:r>
      <w:rPr>
        <w:color w:val="888888"/>
        <w:sz w:val="18"/>
        <w:szCs w:val="18"/>
      </w:rPr>
      <w:t xml:space="preserve">          CULT! S.r.l. — Startup innovativa | P.IVA 04661590986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B697" w14:textId="77777777" w:rsidR="00EF3E83" w:rsidRDefault="00EF3E83">
      <w:r>
        <w:separator/>
      </w:r>
    </w:p>
  </w:footnote>
  <w:footnote w:type="continuationSeparator" w:id="0">
    <w:p w14:paraId="2BED89ED" w14:textId="77777777" w:rsidR="00EF3E83" w:rsidRDefault="00EF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63E" w14:textId="77777777" w:rsidR="005E4AD1" w:rsidRDefault="00F62CC2">
    <w:pPr>
      <w:pBdr>
        <w:bottom w:val="single" w:sz="4" w:space="1" w:color="CCCCCC"/>
      </w:pBdr>
      <w:spacing w:after="80" w:line="276" w:lineRule="auto"/>
    </w:pPr>
    <w:r>
      <w:rPr>
        <w:i/>
        <w:iCs/>
        <w:color w:val="888888"/>
        <w:sz w:val="18"/>
        <w:szCs w:val="18"/>
      </w:rPr>
      <w:t>STORY SEED — Allegato B | Accordo di Cessione dei Diritti — Scrittori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F29"/>
    <w:multiLevelType w:val="hybridMultilevel"/>
    <w:tmpl w:val="E7962924"/>
    <w:lvl w:ilvl="0" w:tplc="C5EA21DA">
      <w:start w:val="1"/>
      <w:numFmt w:val="bullet"/>
      <w:lvlText w:val="–"/>
      <w:lvlJc w:val="left"/>
      <w:pPr>
        <w:ind w:left="720" w:hanging="360"/>
      </w:pPr>
    </w:lvl>
    <w:lvl w:ilvl="1" w:tplc="1584B80C">
      <w:numFmt w:val="decimal"/>
      <w:lvlText w:val=""/>
      <w:lvlJc w:val="left"/>
    </w:lvl>
    <w:lvl w:ilvl="2" w:tplc="4AE6DC54">
      <w:numFmt w:val="decimal"/>
      <w:lvlText w:val=""/>
      <w:lvlJc w:val="left"/>
    </w:lvl>
    <w:lvl w:ilvl="3" w:tplc="FADA1950">
      <w:numFmt w:val="decimal"/>
      <w:lvlText w:val=""/>
      <w:lvlJc w:val="left"/>
    </w:lvl>
    <w:lvl w:ilvl="4" w:tplc="74A69F54">
      <w:numFmt w:val="decimal"/>
      <w:lvlText w:val=""/>
      <w:lvlJc w:val="left"/>
    </w:lvl>
    <w:lvl w:ilvl="5" w:tplc="CB147A0E">
      <w:numFmt w:val="decimal"/>
      <w:lvlText w:val=""/>
      <w:lvlJc w:val="left"/>
    </w:lvl>
    <w:lvl w:ilvl="6" w:tplc="F22046A6">
      <w:numFmt w:val="decimal"/>
      <w:lvlText w:val=""/>
      <w:lvlJc w:val="left"/>
    </w:lvl>
    <w:lvl w:ilvl="7" w:tplc="D194A6A8">
      <w:numFmt w:val="decimal"/>
      <w:lvlText w:val=""/>
      <w:lvlJc w:val="left"/>
    </w:lvl>
    <w:lvl w:ilvl="8" w:tplc="EE98CF6C">
      <w:numFmt w:val="decimal"/>
      <w:lvlText w:val=""/>
      <w:lvlJc w:val="left"/>
    </w:lvl>
  </w:abstractNum>
  <w:abstractNum w:abstractNumId="1" w15:restartNumberingAfterBreak="0">
    <w:nsid w:val="6B9A46A5"/>
    <w:multiLevelType w:val="hybridMultilevel"/>
    <w:tmpl w:val="4E14A48A"/>
    <w:lvl w:ilvl="0" w:tplc="EB8C0208">
      <w:start w:val="1"/>
      <w:numFmt w:val="bullet"/>
      <w:lvlText w:val="●"/>
      <w:lvlJc w:val="left"/>
      <w:pPr>
        <w:ind w:left="720" w:hanging="360"/>
      </w:pPr>
    </w:lvl>
    <w:lvl w:ilvl="1" w:tplc="2B221774">
      <w:start w:val="1"/>
      <w:numFmt w:val="bullet"/>
      <w:lvlText w:val="○"/>
      <w:lvlJc w:val="left"/>
      <w:pPr>
        <w:ind w:left="1440" w:hanging="360"/>
      </w:pPr>
    </w:lvl>
    <w:lvl w:ilvl="2" w:tplc="FD6E1604">
      <w:start w:val="1"/>
      <w:numFmt w:val="bullet"/>
      <w:lvlText w:val="■"/>
      <w:lvlJc w:val="left"/>
      <w:pPr>
        <w:ind w:left="2160" w:hanging="360"/>
      </w:pPr>
    </w:lvl>
    <w:lvl w:ilvl="3" w:tplc="04243DD8">
      <w:start w:val="1"/>
      <w:numFmt w:val="bullet"/>
      <w:lvlText w:val="●"/>
      <w:lvlJc w:val="left"/>
      <w:pPr>
        <w:ind w:left="2880" w:hanging="360"/>
      </w:pPr>
    </w:lvl>
    <w:lvl w:ilvl="4" w:tplc="D3563D40">
      <w:start w:val="1"/>
      <w:numFmt w:val="bullet"/>
      <w:lvlText w:val="○"/>
      <w:lvlJc w:val="left"/>
      <w:pPr>
        <w:ind w:left="3600" w:hanging="360"/>
      </w:pPr>
    </w:lvl>
    <w:lvl w:ilvl="5" w:tplc="0B10A902">
      <w:start w:val="1"/>
      <w:numFmt w:val="bullet"/>
      <w:lvlText w:val="■"/>
      <w:lvlJc w:val="left"/>
      <w:pPr>
        <w:ind w:left="4320" w:hanging="360"/>
      </w:pPr>
    </w:lvl>
    <w:lvl w:ilvl="6" w:tplc="5F48E19E">
      <w:start w:val="1"/>
      <w:numFmt w:val="bullet"/>
      <w:lvlText w:val="●"/>
      <w:lvlJc w:val="left"/>
      <w:pPr>
        <w:ind w:left="5040" w:hanging="360"/>
      </w:pPr>
    </w:lvl>
    <w:lvl w:ilvl="7" w:tplc="1ED429F6">
      <w:start w:val="1"/>
      <w:numFmt w:val="bullet"/>
      <w:lvlText w:val="●"/>
      <w:lvlJc w:val="left"/>
      <w:pPr>
        <w:ind w:left="5760" w:hanging="360"/>
      </w:pPr>
    </w:lvl>
    <w:lvl w:ilvl="8" w:tplc="458EEA9E">
      <w:start w:val="1"/>
      <w:numFmt w:val="bullet"/>
      <w:lvlText w:val="●"/>
      <w:lvlJc w:val="left"/>
      <w:pPr>
        <w:ind w:left="6480" w:hanging="360"/>
      </w:pPr>
    </w:lvl>
  </w:abstractNum>
  <w:num w:numId="1" w16cid:durableId="1747723631">
    <w:abstractNumId w:val="1"/>
    <w:lvlOverride w:ilvl="0">
      <w:startOverride w:val="1"/>
    </w:lvlOverride>
  </w:num>
  <w:num w:numId="2" w16cid:durableId="1018851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D1"/>
    <w:rsid w:val="000F764A"/>
    <w:rsid w:val="0012443A"/>
    <w:rsid w:val="00125B5A"/>
    <w:rsid w:val="00213C23"/>
    <w:rsid w:val="00251CB1"/>
    <w:rsid w:val="003A307E"/>
    <w:rsid w:val="004F2D77"/>
    <w:rsid w:val="005E4AD1"/>
    <w:rsid w:val="00622A76"/>
    <w:rsid w:val="006F1AD7"/>
    <w:rsid w:val="006F42CA"/>
    <w:rsid w:val="00833707"/>
    <w:rsid w:val="00871138"/>
    <w:rsid w:val="00A52150"/>
    <w:rsid w:val="00A60E78"/>
    <w:rsid w:val="00A71E0F"/>
    <w:rsid w:val="00B86CAE"/>
    <w:rsid w:val="00C008F8"/>
    <w:rsid w:val="00CC5B78"/>
    <w:rsid w:val="00DA4C24"/>
    <w:rsid w:val="00E27B1A"/>
    <w:rsid w:val="00EF3E83"/>
    <w:rsid w:val="00F17502"/>
    <w:rsid w:val="00F2319B"/>
    <w:rsid w:val="00F30923"/>
    <w:rsid w:val="00F62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05E8"/>
  <w15:docId w15:val="{E212130E-ECCE-4131-A738-407870B0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80" w:after="120"/>
      <w:outlineLvl w:val="0"/>
    </w:pPr>
    <w:rPr>
      <w:b/>
      <w:bCs/>
      <w:color w:val="1F3864"/>
      <w:sz w:val="26"/>
      <w:szCs w:val="26"/>
    </w:rPr>
  </w:style>
  <w:style w:type="paragraph" w:styleId="Titolo2">
    <w:name w:val="heading 2"/>
    <w:uiPriority w:val="9"/>
    <w:semiHidden/>
    <w:unhideWhenUsed/>
    <w:qFormat/>
    <w:pPr>
      <w:spacing w:before="200" w:after="80"/>
      <w:outlineLvl w:val="1"/>
    </w:pPr>
    <w:rPr>
      <w:b/>
      <w:bCs/>
      <w:color w:val="2E5090"/>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1622</Words>
  <Characters>9250</Characters>
  <Application>Microsoft Office Word</Application>
  <DocSecurity>0</DocSecurity>
  <Lines>77</Lines>
  <Paragraphs>21</Paragraphs>
  <ScaleCrop>false</ScaleCrop>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Livio Gambarini</cp:lastModifiedBy>
  <cp:revision>18</cp:revision>
  <dcterms:created xsi:type="dcterms:W3CDTF">2026-03-05T09:05:00Z</dcterms:created>
  <dcterms:modified xsi:type="dcterms:W3CDTF">2026-03-05T14:19:00Z</dcterms:modified>
</cp:coreProperties>
</file>